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3D2CF72B" w:rsidR="00EA616D" w:rsidRDefault="006B360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October 29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2020</w:t>
      </w:r>
      <w:proofErr w:type="gramStart"/>
      <w:r w:rsidR="00EA616D">
        <w:rPr>
          <w:rStyle w:val="normaltextrun"/>
          <w:rFonts w:ascii="Calibri Light" w:hAnsi="Calibri Light" w:cs="Calibri Light"/>
          <w:sz w:val="32"/>
          <w:szCs w:val="32"/>
        </w:rPr>
        <w:t>, </w:t>
      </w:r>
      <w:proofErr w:type="gramEnd"/>
      <w:r w:rsidR="00EA616D">
        <w:rPr>
          <w:rStyle w:val="normaltextrun"/>
          <w:rFonts w:ascii="Calibri Light" w:hAnsi="Calibri Light" w:cs="Calibri Light"/>
          <w:sz w:val="32"/>
          <w:szCs w:val="32"/>
        </w:rPr>
        <w:t>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C73EB2F" w14:textId="5F701C5F" w:rsidR="00EA616D" w:rsidRDefault="00EA616D" w:rsidP="00EA616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</w:t>
      </w:r>
      <w:r w:rsidR="001F1686">
        <w:rPr>
          <w:rStyle w:val="normaltextrun"/>
          <w:rFonts w:ascii="Calibri" w:hAnsi="Calibri" w:cs="Calibri"/>
          <w:b/>
          <w:bCs/>
          <w:sz w:val="22"/>
          <w:szCs w:val="22"/>
        </w:rPr>
        <w:t>John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1CEA" w14:textId="77777777" w:rsidR="00EA616D" w:rsidRDefault="00EA616D" w:rsidP="00EA616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BEAA2" w14:textId="583E32B4" w:rsidR="00EA616D" w:rsidRDefault="00EA616D" w:rsidP="262C48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72A6659" w14:textId="77777777" w:rsidR="005C67E4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A44C570" w14:textId="3FDFADF8" w:rsidR="001C49E9" w:rsidRDefault="00EA616D" w:rsidP="001C49E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</w:t>
      </w:r>
      <w:r w:rsidR="00D356C7">
        <w:rPr>
          <w:rStyle w:val="normaltextrun"/>
          <w:rFonts w:ascii="Calibri" w:hAnsi="Calibri" w:cs="Calibri"/>
          <w:b/>
          <w:bCs/>
          <w:sz w:val="22"/>
          <w:szCs w:val="22"/>
        </w:rPr>
        <w:t>Lauren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18F4839A" w:rsidR="00EA616D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4EA50A5B" w:rsidR="00EA616D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1F168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EEBF12" w14:textId="77777777" w:rsidR="00EA616D" w:rsidRPr="00EA616D" w:rsidRDefault="00EA616D" w:rsidP="00EA61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B89C5F" w14:textId="48102528" w:rsidR="001F1686" w:rsidRDefault="00F638A4" w:rsidP="00EA616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8A4">
        <w:rPr>
          <w:rFonts w:asciiTheme="minorHAnsi" w:hAnsiTheme="minorHAnsi" w:cstheme="minorHAnsi"/>
          <w:sz w:val="22"/>
          <w:szCs w:val="22"/>
        </w:rPr>
        <w:t>Expiration of emergency waivers and their</w:t>
      </w:r>
      <w:r>
        <w:rPr>
          <w:rFonts w:asciiTheme="minorHAnsi" w:hAnsiTheme="minorHAnsi" w:cstheme="minorHAnsi"/>
          <w:sz w:val="22"/>
          <w:szCs w:val="22"/>
        </w:rPr>
        <w:t xml:space="preserve"> renewal/expansion (Denise </w:t>
      </w:r>
      <w:proofErr w:type="spellStart"/>
      <w:r>
        <w:rPr>
          <w:rFonts w:asciiTheme="minorHAnsi" w:hAnsiTheme="minorHAnsi" w:cstheme="minorHAnsi"/>
          <w:sz w:val="22"/>
          <w:szCs w:val="22"/>
        </w:rPr>
        <w:t>Rozell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2E6E5B21" w14:textId="14C64722" w:rsidR="004F5E03" w:rsidRPr="00F638A4" w:rsidRDefault="004F5E03" w:rsidP="00EA616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ACL is seeking summaries of creative solutions and emerging practices in virtual educational assessments for Special Education services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bookmarkStart w:id="0" w:name="_GoBack"/>
      <w:bookmarkEnd w:id="0"/>
    </w:p>
    <w:p w14:paraId="6A05A809" w14:textId="06FC3CE4" w:rsidR="00EA616D" w:rsidRPr="00FE31AC" w:rsidRDefault="00FE31AC" w:rsidP="00EA616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FE31AC">
        <w:rPr>
          <w:rStyle w:val="normaltextrun"/>
          <w:rFonts w:ascii="Calibri" w:hAnsi="Calibri" w:cs="Calibri"/>
          <w:color w:val="201F1E"/>
          <w:sz w:val="22"/>
          <w:szCs w:val="22"/>
          <w:shd w:val="clear" w:color="auto" w:fill="FFFFFF"/>
        </w:rPr>
        <w:t>Discussion topics from network</w:t>
      </w:r>
      <w:r w:rsidRPr="00FE31AC">
        <w:rPr>
          <w:rStyle w:val="eop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17DDA90D" w14:textId="77777777" w:rsidR="00FE31AC" w:rsidRPr="00B93A82" w:rsidRDefault="00FE31AC" w:rsidP="00FE31A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E4A9CD" w14:textId="77777777" w:rsidR="00EA616D" w:rsidRPr="00B93A82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221362" w14:textId="3C9694DE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1F1686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Dawn</w:t>
      </w: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8432C6" w14:textId="7BF71717" w:rsidR="00AC1880" w:rsidRDefault="004F5E03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5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Health Care Access and Mental Health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 from the CDC</w:t>
      </w:r>
    </w:p>
    <w:p w14:paraId="5289AE9A" w14:textId="25FE53C0" w:rsidR="001F1686" w:rsidRDefault="004F5E03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6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COVID-19 Mortality Risk in Down Syndrome: Results From a Cohort Study of 8 Million Adults</w:t>
        </w:r>
      </w:hyperlink>
    </w:p>
    <w:p w14:paraId="28DFB0B6" w14:textId="7ACBE8E3" w:rsidR="00AC1880" w:rsidRDefault="004F5E03" w:rsidP="00AC1880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7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Media coverage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 from CNN</w:t>
      </w:r>
    </w:p>
    <w:p w14:paraId="3BF3F392" w14:textId="20B02FC4" w:rsidR="00D67E26" w:rsidRPr="00D356C7" w:rsidRDefault="004F5E03" w:rsidP="00D356C7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8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How COVID-19 May Change the World of Services to People with Intellectual and Developmental Disabilities</w:t>
        </w:r>
      </w:hyperlink>
    </w:p>
    <w:p w14:paraId="7F0B507C" w14:textId="24D11C34" w:rsidR="00D67E26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9" w:history="1">
        <w:r w:rsidR="00D67E26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The Experiences of Undergraduate Students with Physical, Learning, Neurodevelopmental, and Cognitive Disabilities During the Pandemic</w:t>
        </w:r>
      </w:hyperlink>
    </w:p>
    <w:p w14:paraId="0E5C974A" w14:textId="239FA8D9" w:rsidR="00F638A4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0" w:history="1">
        <w:r w:rsidR="00F638A4" w:rsidRPr="00F638A4">
          <w:rPr>
            <w:rStyle w:val="Hyperlink"/>
            <w:rFonts w:asciiTheme="minorHAnsi" w:hAnsiTheme="minorHAnsi" w:cstheme="minorHAnsi"/>
            <w:sz w:val="22"/>
            <w:szCs w:val="22"/>
          </w:rPr>
          <w:t>The Direct Support Workforce and COVID-19 National Survey Report 2020</w:t>
        </w:r>
      </w:hyperlink>
      <w:r w:rsidR="00F638A4">
        <w:rPr>
          <w:rStyle w:val="eop"/>
          <w:rFonts w:asciiTheme="minorHAnsi" w:hAnsiTheme="minorHAnsi" w:cstheme="minorHAnsi"/>
          <w:sz w:val="22"/>
          <w:szCs w:val="22"/>
        </w:rPr>
        <w:t xml:space="preserve"> from the University of Minnesota’s Institute on Community Integration</w:t>
      </w:r>
    </w:p>
    <w:p w14:paraId="4799E003" w14:textId="307A394D" w:rsidR="00AC1880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="00AC1880" w:rsidRPr="00EC2C3F">
          <w:rPr>
            <w:rStyle w:val="Hyperlink"/>
            <w:rFonts w:asciiTheme="minorHAnsi" w:hAnsiTheme="minorHAnsi" w:cstheme="minorHAnsi"/>
            <w:sz w:val="22"/>
            <w:szCs w:val="22"/>
          </w:rPr>
          <w:t>Telehealth and You</w:t>
        </w:r>
      </w:hyperlink>
      <w:r w:rsidR="00F638A4">
        <w:rPr>
          <w:rStyle w:val="eop"/>
          <w:rFonts w:asciiTheme="minorHAnsi" w:hAnsiTheme="minorHAnsi" w:cstheme="minorHAnsi"/>
          <w:sz w:val="22"/>
          <w:szCs w:val="22"/>
        </w:rPr>
        <w:t xml:space="preserve"> from the O</w:t>
      </w:r>
      <w:r w:rsidR="00AC1880">
        <w:rPr>
          <w:rStyle w:val="eop"/>
          <w:rFonts w:asciiTheme="minorHAnsi" w:hAnsiTheme="minorHAnsi" w:cstheme="minorHAnsi"/>
          <w:sz w:val="22"/>
          <w:szCs w:val="22"/>
        </w:rPr>
        <w:t>HSU UCEDD</w:t>
      </w:r>
    </w:p>
    <w:p w14:paraId="03D7F057" w14:textId="22C7E383" w:rsidR="00AC1880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2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Tips for Empowering Voters with Disabilities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 from the US Election Assistance Commission</w:t>
      </w:r>
    </w:p>
    <w:p w14:paraId="7BB23C41" w14:textId="3B108555" w:rsidR="00AC1880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3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FAQ on Face Coverings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 (Plain language) from the Maryland Developmental Disabilities Council</w:t>
      </w:r>
    </w:p>
    <w:p w14:paraId="2C39D1D3" w14:textId="77777777" w:rsidR="002B7DB4" w:rsidRDefault="004F5E03" w:rsidP="002B7DB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4" w:history="1">
        <w:r w:rsidR="002B7DB4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COVID-19 Plain Language Guidance for Employees with Developmental Disabilities</w:t>
        </w:r>
      </w:hyperlink>
      <w:r w:rsidR="002B7DB4">
        <w:rPr>
          <w:rStyle w:val="eop"/>
          <w:rFonts w:asciiTheme="minorHAnsi" w:hAnsiTheme="minorHAnsi" w:cstheme="minorHAnsi"/>
          <w:sz w:val="22"/>
          <w:szCs w:val="22"/>
        </w:rPr>
        <w:t xml:space="preserve"> from Self Advocacy Resource and Technical Assistance Center (SARTAC)</w:t>
      </w:r>
    </w:p>
    <w:p w14:paraId="05C117DF" w14:textId="794554D5" w:rsidR="00D67E26" w:rsidRDefault="00D67E26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Handouts created by The Boggs Center on Developmental Disabilities:</w:t>
      </w:r>
    </w:p>
    <w:p w14:paraId="2FB8E929" w14:textId="564FDC7A" w:rsidR="00D67E26" w:rsidRDefault="004F5E03" w:rsidP="00D67E26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5" w:history="1">
        <w:r w:rsidR="00D67E26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Fight the Flu: It’s Important to the Disability Community</w:t>
        </w:r>
      </w:hyperlink>
    </w:p>
    <w:p w14:paraId="33034767" w14:textId="59803C86" w:rsidR="00D67E26" w:rsidRDefault="004F5E03" w:rsidP="00D67E26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6" w:history="1">
        <w:r w:rsidR="00D67E26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Getting a Flu Shot: A Social Story for People with Intellectual and Developmental Disabilities</w:t>
        </w:r>
      </w:hyperlink>
    </w:p>
    <w:p w14:paraId="34EACB67" w14:textId="1600394F" w:rsidR="00F638A4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7" w:history="1">
        <w:r w:rsidR="00F638A4" w:rsidRPr="00F638A4">
          <w:rPr>
            <w:rStyle w:val="Hyperlink"/>
            <w:rFonts w:asciiTheme="minorHAnsi" w:hAnsiTheme="minorHAnsi" w:cstheme="minorHAnsi"/>
            <w:sz w:val="22"/>
            <w:szCs w:val="22"/>
          </w:rPr>
          <w:t>Clear Mask Resource Page from</w:t>
        </w:r>
      </w:hyperlink>
      <w:r w:rsidR="00F638A4">
        <w:rPr>
          <w:rStyle w:val="eop"/>
          <w:rFonts w:asciiTheme="minorHAnsi" w:hAnsiTheme="minorHAnsi" w:cstheme="minorHAnsi"/>
          <w:sz w:val="22"/>
          <w:szCs w:val="22"/>
        </w:rPr>
        <w:t xml:space="preserve"> Adaptive Design Association</w:t>
      </w:r>
    </w:p>
    <w:p w14:paraId="63C33211" w14:textId="24FDBA8F" w:rsidR="00AC1880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8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COVID-19 Family Resources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 from the Early Childhood Technical Assistance (ECTA) and the Center for Early Childhood Data Systems (</w:t>
      </w:r>
      <w:proofErr w:type="spellStart"/>
      <w:r w:rsidR="00AC1880">
        <w:rPr>
          <w:rStyle w:val="eop"/>
          <w:rFonts w:asciiTheme="minorHAnsi" w:hAnsiTheme="minorHAnsi" w:cstheme="minorHAnsi"/>
          <w:sz w:val="22"/>
          <w:szCs w:val="22"/>
        </w:rPr>
        <w:t>DaSy</w:t>
      </w:r>
      <w:proofErr w:type="spellEnd"/>
      <w:r w:rsidR="00AC1880">
        <w:rPr>
          <w:rStyle w:val="eop"/>
          <w:rFonts w:asciiTheme="minorHAnsi" w:hAnsiTheme="minorHAnsi" w:cstheme="minorHAnsi"/>
          <w:sz w:val="22"/>
          <w:szCs w:val="22"/>
        </w:rPr>
        <w:t>)</w:t>
      </w:r>
    </w:p>
    <w:p w14:paraId="27CA3CB3" w14:textId="41334E1D" w:rsidR="00AC1880" w:rsidRDefault="004F5E03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Back-to-Safe Communities of Learning (SCOL) Decision Guide in English and Spanish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 from Stanford Medicine</w:t>
      </w:r>
    </w:p>
    <w:p w14:paraId="68488CCB" w14:textId="6CFEEEBC" w:rsidR="002B7DB4" w:rsidRDefault="002B7DB4" w:rsidP="00AC1880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Grant opportunities:</w:t>
      </w:r>
    </w:p>
    <w:p w14:paraId="02DD23DE" w14:textId="5E54269C" w:rsidR="00AC1880" w:rsidRDefault="004F5E03" w:rsidP="002B7DB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0" w:history="1">
        <w:r w:rsidR="00AC1880" w:rsidRPr="00AC1880">
          <w:rPr>
            <w:rStyle w:val="Hyperlink"/>
            <w:rFonts w:asciiTheme="minorHAnsi" w:hAnsiTheme="minorHAnsi" w:cstheme="minorHAnsi"/>
            <w:sz w:val="22"/>
            <w:szCs w:val="22"/>
          </w:rPr>
          <w:t>Digital Healthcare to Address the Social, Behavioral, and Economic Impact of COVID-19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>, grant opportunity from the HHS NIH (Deadline is December 2)</w:t>
      </w:r>
    </w:p>
    <w:p w14:paraId="35547045" w14:textId="5F71D7EE" w:rsidR="00D67E26" w:rsidRPr="002B7DB4" w:rsidRDefault="004F5E03" w:rsidP="002B7DB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="00AC1880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Scaling Pandemic Resilience through Innovation and Technology (SPRINT) Challenge</w:t>
        </w:r>
      </w:hyperlink>
      <w:r w:rsidR="00AC1880">
        <w:rPr>
          <w:rStyle w:val="eop"/>
          <w:rFonts w:asciiTheme="minorHAnsi" w:hAnsiTheme="minorHAnsi" w:cstheme="minorHAnsi"/>
          <w:sz w:val="22"/>
          <w:szCs w:val="22"/>
        </w:rPr>
        <w:t xml:space="preserve">, grant opportunity </w:t>
      </w:r>
      <w:r w:rsidR="00D67E26">
        <w:rPr>
          <w:rStyle w:val="eop"/>
          <w:rFonts w:asciiTheme="minorHAnsi" w:hAnsiTheme="minorHAnsi" w:cstheme="minorHAnsi"/>
          <w:sz w:val="22"/>
          <w:szCs w:val="22"/>
        </w:rPr>
        <w:t xml:space="preserve">from the US Department of Commerce </w:t>
      </w:r>
      <w:r w:rsidR="00AC1880">
        <w:rPr>
          <w:rStyle w:val="eop"/>
          <w:rFonts w:asciiTheme="minorHAnsi" w:hAnsiTheme="minorHAnsi" w:cstheme="minorHAnsi"/>
          <w:sz w:val="22"/>
          <w:szCs w:val="22"/>
        </w:rPr>
        <w:t>(Deadline is December 3)</w:t>
      </w:r>
    </w:p>
    <w:p w14:paraId="509250D1" w14:textId="3CBF4DC8" w:rsidR="00D67E26" w:rsidRDefault="002B7DB4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Previously recorded</w:t>
      </w:r>
      <w:r w:rsidR="00D67E26">
        <w:rPr>
          <w:rStyle w:val="eop"/>
          <w:rFonts w:asciiTheme="minorHAnsi" w:hAnsiTheme="minorHAnsi" w:cstheme="minorHAnsi"/>
          <w:sz w:val="22"/>
          <w:szCs w:val="22"/>
        </w:rPr>
        <w:t xml:space="preserve"> webinars:</w:t>
      </w:r>
    </w:p>
    <w:p w14:paraId="758186B9" w14:textId="5653893B" w:rsidR="00D67E26" w:rsidRDefault="004F5E03" w:rsidP="00D67E26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2" w:history="1">
        <w:r w:rsidR="00D67E26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Evolving Policies and Procedures at SSA During the COVID-19 Pandemic</w:t>
        </w:r>
      </w:hyperlink>
      <w:r w:rsidR="00D67E26">
        <w:rPr>
          <w:rStyle w:val="eop"/>
          <w:rFonts w:asciiTheme="minorHAnsi" w:hAnsiTheme="minorHAnsi" w:cstheme="minorHAnsi"/>
          <w:sz w:val="22"/>
          <w:szCs w:val="22"/>
        </w:rPr>
        <w:t xml:space="preserve"> from Justice in Aging</w:t>
      </w:r>
    </w:p>
    <w:p w14:paraId="5DC48A5A" w14:textId="43CAF154" w:rsidR="00D67E26" w:rsidRDefault="00D67E26" w:rsidP="00D67E26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Connecticut’s CARES Act “Stay Connected” Program</w:t>
      </w:r>
    </w:p>
    <w:p w14:paraId="5B98F689" w14:textId="2CD36E8E" w:rsidR="00D67E26" w:rsidRDefault="004F5E03" w:rsidP="00D67E26">
      <w:pPr>
        <w:pStyle w:val="paragraph"/>
        <w:numPr>
          <w:ilvl w:val="3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3" w:history="1">
        <w:r w:rsidR="00D67E26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Video</w:t>
        </w:r>
      </w:hyperlink>
    </w:p>
    <w:p w14:paraId="259C72BE" w14:textId="7EAB54FF" w:rsidR="00D67E26" w:rsidRDefault="004F5E03" w:rsidP="00D67E26">
      <w:pPr>
        <w:pStyle w:val="paragraph"/>
        <w:numPr>
          <w:ilvl w:val="3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4" w:history="1">
        <w:r w:rsidR="00D67E26" w:rsidRPr="00D67E26">
          <w:rPr>
            <w:rStyle w:val="Hyperlink"/>
            <w:rFonts w:asciiTheme="minorHAnsi" w:hAnsiTheme="minorHAnsi" w:cstheme="minorHAnsi"/>
            <w:sz w:val="22"/>
            <w:szCs w:val="22"/>
          </w:rPr>
          <w:t>Slides</w:t>
        </w:r>
      </w:hyperlink>
    </w:p>
    <w:p w14:paraId="616EEE60" w14:textId="4F45C4FD" w:rsidR="262C48CB" w:rsidRDefault="262C48CB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72A3D3EC" w14:textId="652CAD6A" w:rsidR="00FE0A90" w:rsidRPr="002B1F91" w:rsidRDefault="004F5E03" w:rsidP="00FE31AC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history="1">
        <w:r w:rsidR="002B1F91" w:rsidRPr="002B1F91">
          <w:rPr>
            <w:rStyle w:val="Hyperlink"/>
            <w:rFonts w:asciiTheme="minorHAnsi" w:hAnsiTheme="minorHAnsi" w:cstheme="minorHAnsi"/>
            <w:sz w:val="22"/>
            <w:szCs w:val="22"/>
          </w:rPr>
          <w:t>Neuropsychiatric Care of Adults with I/DD in the Time of COVID-19</w:t>
        </w:r>
      </w:hyperlink>
      <w:r w:rsidR="002B1F91" w:rsidRPr="002B1F91">
        <w:rPr>
          <w:rFonts w:asciiTheme="minorHAnsi" w:hAnsiTheme="minorHAnsi" w:cstheme="minorHAnsi"/>
          <w:sz w:val="22"/>
          <w:szCs w:val="22"/>
        </w:rPr>
        <w:t xml:space="preserve"> – November 1, 2020 from 8:00  p.m. – 9:00 </w:t>
      </w:r>
      <w:proofErr w:type="spellStart"/>
      <w:r w:rsidR="002B1F91" w:rsidRPr="002B1F91">
        <w:rPr>
          <w:rFonts w:asciiTheme="minorHAnsi" w:hAnsiTheme="minorHAnsi" w:cstheme="minorHAnsi"/>
          <w:sz w:val="22"/>
          <w:szCs w:val="22"/>
        </w:rPr>
        <w:t>p.m</w:t>
      </w:r>
      <w:proofErr w:type="spellEnd"/>
      <w:r w:rsidR="002B1F91" w:rsidRPr="002B1F91">
        <w:rPr>
          <w:rFonts w:asciiTheme="minorHAnsi" w:hAnsiTheme="minorHAnsi" w:cstheme="minorHAnsi"/>
          <w:sz w:val="22"/>
          <w:szCs w:val="22"/>
        </w:rPr>
        <w:t xml:space="preserve"> ET</w:t>
      </w: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2C0DD9"/>
    <w:multiLevelType w:val="multilevel"/>
    <w:tmpl w:val="E6C46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17"/>
  </w:num>
  <w:num w:numId="4">
    <w:abstractNumId w:val="22"/>
  </w:num>
  <w:num w:numId="5">
    <w:abstractNumId w:val="20"/>
  </w:num>
  <w:num w:numId="6">
    <w:abstractNumId w:val="1"/>
  </w:num>
  <w:num w:numId="7">
    <w:abstractNumId w:val="29"/>
  </w:num>
  <w:num w:numId="8">
    <w:abstractNumId w:val="38"/>
  </w:num>
  <w:num w:numId="9">
    <w:abstractNumId w:val="19"/>
  </w:num>
  <w:num w:numId="10">
    <w:abstractNumId w:val="15"/>
  </w:num>
  <w:num w:numId="11">
    <w:abstractNumId w:val="32"/>
  </w:num>
  <w:num w:numId="12">
    <w:abstractNumId w:val="0"/>
  </w:num>
  <w:num w:numId="13">
    <w:abstractNumId w:val="18"/>
  </w:num>
  <w:num w:numId="14">
    <w:abstractNumId w:val="7"/>
  </w:num>
  <w:num w:numId="15">
    <w:abstractNumId w:val="10"/>
  </w:num>
  <w:num w:numId="16">
    <w:abstractNumId w:val="26"/>
  </w:num>
  <w:num w:numId="17">
    <w:abstractNumId w:val="33"/>
  </w:num>
  <w:num w:numId="18">
    <w:abstractNumId w:val="2"/>
  </w:num>
  <w:num w:numId="19">
    <w:abstractNumId w:val="6"/>
  </w:num>
  <w:num w:numId="20">
    <w:abstractNumId w:val="28"/>
  </w:num>
  <w:num w:numId="21">
    <w:abstractNumId w:val="9"/>
  </w:num>
  <w:num w:numId="22">
    <w:abstractNumId w:val="4"/>
  </w:num>
  <w:num w:numId="23">
    <w:abstractNumId w:val="21"/>
  </w:num>
  <w:num w:numId="24">
    <w:abstractNumId w:val="14"/>
  </w:num>
  <w:num w:numId="25">
    <w:abstractNumId w:val="16"/>
  </w:num>
  <w:num w:numId="26">
    <w:abstractNumId w:val="23"/>
  </w:num>
  <w:num w:numId="27">
    <w:abstractNumId w:val="31"/>
  </w:num>
  <w:num w:numId="28">
    <w:abstractNumId w:val="3"/>
  </w:num>
  <w:num w:numId="29">
    <w:abstractNumId w:val="24"/>
  </w:num>
  <w:num w:numId="30">
    <w:abstractNumId w:val="5"/>
  </w:num>
  <w:num w:numId="31">
    <w:abstractNumId w:val="25"/>
  </w:num>
  <w:num w:numId="32">
    <w:abstractNumId w:val="30"/>
  </w:num>
  <w:num w:numId="33">
    <w:abstractNumId w:val="11"/>
  </w:num>
  <w:num w:numId="34">
    <w:abstractNumId w:val="8"/>
  </w:num>
  <w:num w:numId="35">
    <w:abstractNumId w:val="34"/>
  </w:num>
  <w:num w:numId="36">
    <w:abstractNumId w:val="27"/>
  </w:num>
  <w:num w:numId="37">
    <w:abstractNumId w:val="37"/>
  </w:num>
  <w:num w:numId="38">
    <w:abstractNumId w:val="13"/>
  </w:num>
  <w:num w:numId="39">
    <w:abstractNumId w:val="1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E100E"/>
    <w:rsid w:val="00197DB4"/>
    <w:rsid w:val="001C49E9"/>
    <w:rsid w:val="001F1686"/>
    <w:rsid w:val="002A6BED"/>
    <w:rsid w:val="002B1F91"/>
    <w:rsid w:val="002B7DB4"/>
    <w:rsid w:val="003020EB"/>
    <w:rsid w:val="00322AEB"/>
    <w:rsid w:val="004226D1"/>
    <w:rsid w:val="004E093C"/>
    <w:rsid w:val="004F5E03"/>
    <w:rsid w:val="005C67E4"/>
    <w:rsid w:val="006B360D"/>
    <w:rsid w:val="007013F6"/>
    <w:rsid w:val="00AC1880"/>
    <w:rsid w:val="00B93A82"/>
    <w:rsid w:val="00BE3762"/>
    <w:rsid w:val="00D356C7"/>
    <w:rsid w:val="00D67E26"/>
    <w:rsid w:val="00EA616D"/>
    <w:rsid w:val="00EC2C3F"/>
    <w:rsid w:val="00F638A4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dian.allenpress.com/idd/article-abstract/58/5/355/445825/How-COVID-19-May-Change-the-World-of-Services-to?redirectedFrom=fulltext" TargetMode="External"/><Relationship Id="rId13" Type="http://schemas.openxmlformats.org/officeDocument/2006/relationships/hyperlink" Target="https://www.md-council.org/wp-content/uploads/2020/10/FAQs-on-Face-Coverings-plain-language.pdf" TargetMode="External"/><Relationship Id="rId18" Type="http://schemas.openxmlformats.org/officeDocument/2006/relationships/hyperlink" Target="https://ectacenter.org/~pdfs/topics/disaster/ECTA-COVID-19-Family-Resource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rants.gov/web/grants/view-opportunity.html?oppId=329419&amp;utm_campaign=fyi_newsletter&amp;utm_medium=email&amp;utm_source=govdelivery" TargetMode="External"/><Relationship Id="rId7" Type="http://schemas.openxmlformats.org/officeDocument/2006/relationships/hyperlink" Target="https://www.cnn.com/2020/10/23/health/down-syndrome-covid-19-death-risk-wellness/index.html?fbclid=IwAR29_h1tdFVRXMxfJz0oXHL4dTBKZvt_9l0j8dZ15-zcCLVJIKLfhhbuUfc" TargetMode="External"/><Relationship Id="rId12" Type="http://schemas.openxmlformats.org/officeDocument/2006/relationships/hyperlink" Target="https://www.eac.gov/election-officials/tips-empowering-voters-disabilities-2020-general-election-and-covid-19-crisis" TargetMode="External"/><Relationship Id="rId17" Type="http://schemas.openxmlformats.org/officeDocument/2006/relationships/hyperlink" Target="https://www.adaptivedesign.org/clear-masks" TargetMode="External"/><Relationship Id="rId25" Type="http://schemas.openxmlformats.org/officeDocument/2006/relationships/hyperlink" Target="https://zoom.us/webinar/register/WN_ZgbGLxKTQdGN_Q4q2mHGg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wjms.rutgers.edu/boggscenter/publications/documents/GettingaFluShotSocialStoryPWIDD-F.pdf" TargetMode="External"/><Relationship Id="rId20" Type="http://schemas.openxmlformats.org/officeDocument/2006/relationships/hyperlink" Target="https://www.grants.gov/web/grants/view-opportunity.html?oppId=327856&amp;utm_campaign=fyi_newsletter&amp;utm_medium=email&amp;utm_source=govdelive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pjournals.org/doi/10.7326/M20-4986" TargetMode="External"/><Relationship Id="rId11" Type="http://schemas.openxmlformats.org/officeDocument/2006/relationships/hyperlink" Target="https://www.ohsu.edu/university-center-excellence-development-disability/telehealth-and-you" TargetMode="External"/><Relationship Id="rId24" Type="http://schemas.openxmlformats.org/officeDocument/2006/relationships/hyperlink" Target="https://lnks.gd/l/eyJhbGciOiJIUzI1NiJ9.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.8oADlYcRKadUoYhL0v7gYe5TPu0d6FB915dEVlppnu0/s/246736903/br/87161247336-l" TargetMode="External"/><Relationship Id="rId5" Type="http://schemas.openxmlformats.org/officeDocument/2006/relationships/hyperlink" Target="https://www.cdc.gov/nchs/covid19/health-care-access-and-mental-health.htm?utm_campaign=fyi_newsletter&amp;utm_medium=email&amp;utm_source=govdelivery" TargetMode="External"/><Relationship Id="rId15" Type="http://schemas.openxmlformats.org/officeDocument/2006/relationships/hyperlink" Target="https://rwjms.rutgers.edu/boggscenter/publications/documents/FighttheFluDisabilityCommunity-F.pdf" TargetMode="External"/><Relationship Id="rId23" Type="http://schemas.openxmlformats.org/officeDocument/2006/relationships/hyperlink" Target="https://www.youtube.com/watch?v=ej86-xtEjfE&amp;feature=youtu.be" TargetMode="External"/><Relationship Id="rId10" Type="http://schemas.openxmlformats.org/officeDocument/2006/relationships/hyperlink" Target="https://publications.ici.umn.edu/community-living/covid19-survey/overview?mc_cid=fe01f673ce&amp;mc_eid=d08ea7a0d9" TargetMode="External"/><Relationship Id="rId19" Type="http://schemas.openxmlformats.org/officeDocument/2006/relationships/hyperlink" Target="https://stanfordmedicine.qualtrics.com/jfe/form/SV_3RcFo5QJ5p54RK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rPktBoLN2cJHxwGwLorgCKFnlR86klkMBe15yPbey0/edit" TargetMode="External"/><Relationship Id="rId14" Type="http://schemas.openxmlformats.org/officeDocument/2006/relationships/hyperlink" Target="https://selfadvocacyinfo.org/resource/covid-19-plain-language-guidance-for-employees-with-developmental-disabilities/" TargetMode="External"/><Relationship Id="rId22" Type="http://schemas.openxmlformats.org/officeDocument/2006/relationships/hyperlink" Target="https://vimeo.com/463591756?eType=EmailBlastContent&amp;eId=cdc646da-a4dd-40de-a0ae-3f49559652e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9</cp:revision>
  <dcterms:created xsi:type="dcterms:W3CDTF">2020-10-28T13:55:00Z</dcterms:created>
  <dcterms:modified xsi:type="dcterms:W3CDTF">2020-10-29T18:14:00Z</dcterms:modified>
</cp:coreProperties>
</file>